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F3" w:rsidRDefault="00BB24F3" w:rsidP="00BB24F3">
      <w:pPr>
        <w:jc w:val="center"/>
        <w:rPr>
          <w:rFonts w:ascii="Times New Roman" w:hAnsi="Times New Roman" w:cs="Times New Roman"/>
          <w:sz w:val="72"/>
          <w:szCs w:val="72"/>
          <w:lang w:val="bg-BG"/>
        </w:rPr>
      </w:pPr>
      <w:r w:rsidRPr="00BB24F3">
        <w:rPr>
          <w:rFonts w:ascii="Times New Roman" w:hAnsi="Times New Roman" w:cs="Times New Roman"/>
          <w:sz w:val="72"/>
          <w:szCs w:val="72"/>
        </w:rPr>
        <w:t>ОТЧЕТ</w:t>
      </w:r>
    </w:p>
    <w:p w:rsidR="00BB24F3" w:rsidRPr="00BB24F3" w:rsidRDefault="00BB24F3" w:rsidP="00BB24F3">
      <w:pPr>
        <w:jc w:val="center"/>
        <w:rPr>
          <w:rFonts w:ascii="Times New Roman" w:hAnsi="Times New Roman" w:cs="Times New Roman"/>
          <w:lang w:val="bg-BG"/>
        </w:rPr>
      </w:pPr>
      <w:r w:rsidRPr="00BB24F3">
        <w:rPr>
          <w:rFonts w:ascii="Times New Roman" w:hAnsi="Times New Roman" w:cs="Times New Roman"/>
        </w:rPr>
        <w:t>НА ПРИХОДИТЕ И РАЗХОДИТЕ</w:t>
      </w:r>
      <w:r w:rsidRPr="00BB24F3">
        <w:rPr>
          <w:rFonts w:ascii="Times New Roman" w:hAnsi="Times New Roman" w:cs="Times New Roman"/>
        </w:rPr>
        <w:t xml:space="preserve"> НА НАРОДНО ЧИТАЛИЩЕ „</w:t>
      </w:r>
      <w:r w:rsidRPr="00BB24F3">
        <w:rPr>
          <w:rFonts w:ascii="Times New Roman" w:hAnsi="Times New Roman" w:cs="Times New Roman"/>
          <w:lang w:val="bg-BG"/>
        </w:rPr>
        <w:t>ПРОБУДА-2014</w:t>
      </w:r>
      <w:r w:rsidRPr="00BB24F3">
        <w:rPr>
          <w:rFonts w:ascii="Times New Roman" w:hAnsi="Times New Roman" w:cs="Times New Roman"/>
        </w:rPr>
        <w:t>”</w:t>
      </w:r>
      <w:r w:rsidRPr="00BB24F3">
        <w:rPr>
          <w:rFonts w:ascii="Times New Roman" w:hAnsi="Times New Roman" w:cs="Times New Roman"/>
          <w:lang w:val="bg-BG"/>
        </w:rPr>
        <w:t>С.СОПОТ</w:t>
      </w:r>
    </w:p>
    <w:p w:rsidR="00EE168A" w:rsidRDefault="001D5D0B" w:rsidP="00BB24F3">
      <w:pPr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 xml:space="preserve">ПРЕЗ ПЕРИОДА </w:t>
      </w:r>
      <w:r>
        <w:rPr>
          <w:rFonts w:ascii="Times New Roman" w:hAnsi="Times New Roman" w:cs="Times New Roman"/>
          <w:lang w:val="bg-BG"/>
        </w:rPr>
        <w:t>от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01.01.2019г. </w:t>
      </w:r>
      <w:r>
        <w:rPr>
          <w:rFonts w:ascii="Times New Roman" w:hAnsi="Times New Roman" w:cs="Times New Roman"/>
          <w:lang w:val="bg-BG"/>
        </w:rPr>
        <w:t>до</w:t>
      </w:r>
      <w:r w:rsidR="00BB24F3" w:rsidRPr="00BB24F3">
        <w:rPr>
          <w:rFonts w:ascii="Times New Roman" w:hAnsi="Times New Roman" w:cs="Times New Roman"/>
        </w:rPr>
        <w:t xml:space="preserve"> 31.12.2019г.</w:t>
      </w:r>
    </w:p>
    <w:p w:rsidR="00BB24F3" w:rsidRDefault="00BB24F3" w:rsidP="00BB24F3">
      <w:pPr>
        <w:jc w:val="center"/>
        <w:rPr>
          <w:rFonts w:ascii="Times New Roman" w:hAnsi="Times New Roman" w:cs="Times New Roman"/>
          <w:lang w:val="bg-BG"/>
        </w:rPr>
      </w:pPr>
    </w:p>
    <w:tbl>
      <w:tblPr>
        <w:tblStyle w:val="a3"/>
        <w:tblW w:w="9893" w:type="dxa"/>
        <w:tblLook w:val="04A0" w:firstRow="1" w:lastRow="0" w:firstColumn="1" w:lastColumn="0" w:noHBand="0" w:noVBand="1"/>
      </w:tblPr>
      <w:tblGrid>
        <w:gridCol w:w="549"/>
        <w:gridCol w:w="6046"/>
        <w:gridCol w:w="3298"/>
      </w:tblGrid>
      <w:tr w:rsidR="00BB24F3" w:rsidTr="00BB24F3">
        <w:trPr>
          <w:trHeight w:val="287"/>
        </w:trPr>
        <w:tc>
          <w:tcPr>
            <w:tcW w:w="549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046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                          ПРИХОДИ</w:t>
            </w:r>
          </w:p>
        </w:tc>
        <w:tc>
          <w:tcPr>
            <w:tcW w:w="3298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B24F3" w:rsidTr="00BB24F3">
        <w:trPr>
          <w:trHeight w:val="303"/>
        </w:trPr>
        <w:tc>
          <w:tcPr>
            <w:tcW w:w="549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046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t>ОБЩА НАЛИЧНОСТ В НАЧАЛОТО НА ПЕРИОДА</w:t>
            </w:r>
          </w:p>
        </w:tc>
        <w:tc>
          <w:tcPr>
            <w:tcW w:w="3298" w:type="dxa"/>
          </w:tcPr>
          <w:p w:rsidR="00BB24F3" w:rsidRDefault="005442BA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1257,81</w:t>
            </w:r>
          </w:p>
        </w:tc>
      </w:tr>
      <w:tr w:rsidR="00BB24F3" w:rsidTr="00BB24F3">
        <w:trPr>
          <w:trHeight w:val="287"/>
        </w:trPr>
        <w:tc>
          <w:tcPr>
            <w:tcW w:w="549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046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t>ДЪРЖАВНА СУБСИДИЯ</w:t>
            </w:r>
          </w:p>
        </w:tc>
        <w:tc>
          <w:tcPr>
            <w:tcW w:w="3298" w:type="dxa"/>
          </w:tcPr>
          <w:p w:rsidR="00BB24F3" w:rsidRDefault="005442BA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4745,00</w:t>
            </w:r>
          </w:p>
        </w:tc>
      </w:tr>
      <w:tr w:rsidR="00BB24F3" w:rsidTr="00BB24F3">
        <w:trPr>
          <w:trHeight w:val="303"/>
        </w:trPr>
        <w:tc>
          <w:tcPr>
            <w:tcW w:w="549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046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t>ОБЩИНСКА СУБСИДИЯ</w:t>
            </w:r>
          </w:p>
        </w:tc>
        <w:tc>
          <w:tcPr>
            <w:tcW w:w="3298" w:type="dxa"/>
          </w:tcPr>
          <w:p w:rsidR="00BB24F3" w:rsidRDefault="005442BA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2000,00</w:t>
            </w:r>
          </w:p>
        </w:tc>
      </w:tr>
      <w:tr w:rsidR="00BB24F3" w:rsidTr="00BB24F3">
        <w:trPr>
          <w:trHeight w:val="287"/>
        </w:trPr>
        <w:tc>
          <w:tcPr>
            <w:tcW w:w="549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046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t>НАЕМИ И РЕНТА</w:t>
            </w:r>
          </w:p>
        </w:tc>
        <w:tc>
          <w:tcPr>
            <w:tcW w:w="3298" w:type="dxa"/>
          </w:tcPr>
          <w:p w:rsidR="00BB24F3" w:rsidRDefault="005442BA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1249,88</w:t>
            </w:r>
          </w:p>
        </w:tc>
      </w:tr>
      <w:tr w:rsidR="00BB24F3" w:rsidTr="00BB24F3">
        <w:trPr>
          <w:trHeight w:val="321"/>
        </w:trPr>
        <w:tc>
          <w:tcPr>
            <w:tcW w:w="549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046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t>ЧЛЕНСКИ ВНОС</w:t>
            </w:r>
          </w:p>
        </w:tc>
        <w:tc>
          <w:tcPr>
            <w:tcW w:w="3298" w:type="dxa"/>
          </w:tcPr>
          <w:p w:rsidR="00BB24F3" w:rsidRDefault="005442BA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55,00</w:t>
            </w:r>
          </w:p>
        </w:tc>
      </w:tr>
    </w:tbl>
    <w:p w:rsidR="00BB24F3" w:rsidRPr="005442BA" w:rsidRDefault="00BB24F3" w:rsidP="00BB24F3">
      <w:pPr>
        <w:rPr>
          <w:rFonts w:ascii="Times New Roman" w:hAnsi="Times New Roman" w:cs="Times New Roman"/>
          <w:lang w:val="bg-BG"/>
        </w:rPr>
      </w:pPr>
      <w:r w:rsidRPr="00BB24F3">
        <w:rPr>
          <w:rFonts w:ascii="Times New Roman" w:hAnsi="Times New Roman" w:cs="Times New Roman"/>
          <w:lang w:val="bg-BG"/>
        </w:rPr>
        <w:t xml:space="preserve">                                                               </w:t>
      </w:r>
      <w:r>
        <w:rPr>
          <w:rFonts w:ascii="Times New Roman" w:hAnsi="Times New Roman" w:cs="Times New Roman"/>
          <w:lang w:val="bg-BG"/>
        </w:rPr>
        <w:t xml:space="preserve">                    </w:t>
      </w:r>
      <w:r w:rsidRPr="00BB24F3">
        <w:rPr>
          <w:rFonts w:ascii="Times New Roman" w:hAnsi="Times New Roman" w:cs="Times New Roman"/>
          <w:lang w:val="bg-BG"/>
        </w:rPr>
        <w:t xml:space="preserve"> </w:t>
      </w:r>
      <w:r w:rsidRPr="00BB24F3">
        <w:rPr>
          <w:rFonts w:ascii="Times New Roman" w:hAnsi="Times New Roman" w:cs="Times New Roman"/>
        </w:rPr>
        <w:t>ОБЩО ПРИХОДИ</w:t>
      </w:r>
      <w:r w:rsidR="005442BA">
        <w:rPr>
          <w:rFonts w:ascii="Times New Roman" w:hAnsi="Times New Roman" w:cs="Times New Roman"/>
          <w:lang w:val="bg-BG"/>
        </w:rPr>
        <w:t>:</w:t>
      </w:r>
      <w:r w:rsidR="001D5D0B">
        <w:rPr>
          <w:rFonts w:ascii="Times New Roman" w:hAnsi="Times New Roman" w:cs="Times New Roman"/>
          <w:lang w:val="bg-BG"/>
        </w:rPr>
        <w:t xml:space="preserve">  9 307,69лв</w:t>
      </w:r>
    </w:p>
    <w:p w:rsidR="00BB24F3" w:rsidRDefault="00BB24F3" w:rsidP="00BB24F3">
      <w:pPr>
        <w:rPr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80"/>
        <w:gridCol w:w="3208"/>
      </w:tblGrid>
      <w:tr w:rsidR="00BB24F3" w:rsidTr="00BB24F3">
        <w:tc>
          <w:tcPr>
            <w:tcW w:w="534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880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                           РАЗХОДИ</w:t>
            </w:r>
          </w:p>
        </w:tc>
        <w:tc>
          <w:tcPr>
            <w:tcW w:w="3208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B24F3" w:rsidTr="00BB24F3">
        <w:tc>
          <w:tcPr>
            <w:tcW w:w="534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880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t>ТРУДОВИ ВЪЗНАГРАЖДЕНИЯ</w:t>
            </w:r>
          </w:p>
        </w:tc>
        <w:tc>
          <w:tcPr>
            <w:tcW w:w="3208" w:type="dxa"/>
          </w:tcPr>
          <w:p w:rsidR="005442BA" w:rsidRDefault="005442BA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3630,12</w:t>
            </w:r>
          </w:p>
        </w:tc>
      </w:tr>
      <w:tr w:rsidR="00BB24F3" w:rsidTr="00BB24F3">
        <w:tc>
          <w:tcPr>
            <w:tcW w:w="534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880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t>ОСИГУРОРИТЕЛНИ ВНОСКИ</w:t>
            </w:r>
          </w:p>
        </w:tc>
        <w:tc>
          <w:tcPr>
            <w:tcW w:w="3208" w:type="dxa"/>
          </w:tcPr>
          <w:p w:rsidR="00BB24F3" w:rsidRDefault="005442BA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697,68</w:t>
            </w:r>
          </w:p>
        </w:tc>
      </w:tr>
      <w:tr w:rsidR="00BB24F3" w:rsidTr="00BB24F3">
        <w:tc>
          <w:tcPr>
            <w:tcW w:w="534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880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t>ЕЛ. ЕНЕРГИЯ</w:t>
            </w:r>
          </w:p>
        </w:tc>
        <w:tc>
          <w:tcPr>
            <w:tcW w:w="3208" w:type="dxa"/>
          </w:tcPr>
          <w:p w:rsidR="00BB24F3" w:rsidRDefault="005442BA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38,72</w:t>
            </w:r>
          </w:p>
        </w:tc>
      </w:tr>
      <w:tr w:rsidR="00BB24F3" w:rsidTr="00BB24F3">
        <w:tc>
          <w:tcPr>
            <w:tcW w:w="534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880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t>ПОДДРЪЖКА НА СГРАДА И РЕМОНТ</w:t>
            </w:r>
          </w:p>
        </w:tc>
        <w:tc>
          <w:tcPr>
            <w:tcW w:w="3208" w:type="dxa"/>
          </w:tcPr>
          <w:p w:rsidR="00BB24F3" w:rsidRDefault="005442BA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1871,00</w:t>
            </w:r>
          </w:p>
        </w:tc>
      </w:tr>
      <w:tr w:rsidR="00BB24F3" w:rsidTr="00BB24F3">
        <w:tc>
          <w:tcPr>
            <w:tcW w:w="534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880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t>КАНЦЕЛАРСКИ МАТЕРИАЛИ</w:t>
            </w:r>
          </w:p>
        </w:tc>
        <w:tc>
          <w:tcPr>
            <w:tcW w:w="3208" w:type="dxa"/>
          </w:tcPr>
          <w:p w:rsidR="00BB24F3" w:rsidRDefault="005442BA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63,45</w:t>
            </w:r>
          </w:p>
        </w:tc>
      </w:tr>
      <w:tr w:rsidR="00BB24F3" w:rsidTr="00BB24F3">
        <w:tc>
          <w:tcPr>
            <w:tcW w:w="534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880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t>ПОЩЕНСКИ</w:t>
            </w:r>
            <w:r>
              <w:rPr>
                <w:lang w:val="bg-BG"/>
              </w:rPr>
              <w:t xml:space="preserve"> </w:t>
            </w:r>
            <w:r>
              <w:t xml:space="preserve"> УСЛУГИ</w:t>
            </w:r>
          </w:p>
        </w:tc>
        <w:tc>
          <w:tcPr>
            <w:tcW w:w="3208" w:type="dxa"/>
          </w:tcPr>
          <w:p w:rsidR="00BB24F3" w:rsidRDefault="005442BA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4,75</w:t>
            </w:r>
          </w:p>
        </w:tc>
      </w:tr>
      <w:tr w:rsidR="00BB24F3" w:rsidTr="00BB24F3">
        <w:tc>
          <w:tcPr>
            <w:tcW w:w="534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880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t>ТРАНСПОРТНИ РАЗХОДИ И КОМАНДИРОВКИ</w:t>
            </w:r>
          </w:p>
        </w:tc>
        <w:tc>
          <w:tcPr>
            <w:tcW w:w="3208" w:type="dxa"/>
          </w:tcPr>
          <w:p w:rsidR="00BB24F3" w:rsidRDefault="005442BA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240,00</w:t>
            </w:r>
          </w:p>
        </w:tc>
      </w:tr>
      <w:tr w:rsidR="00BB24F3" w:rsidTr="00BB24F3">
        <w:tc>
          <w:tcPr>
            <w:tcW w:w="534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880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lang w:val="bg-BG"/>
              </w:rPr>
              <w:t>ВЪНШНИ УСЛУГИ</w:t>
            </w:r>
          </w:p>
        </w:tc>
        <w:tc>
          <w:tcPr>
            <w:tcW w:w="3208" w:type="dxa"/>
          </w:tcPr>
          <w:p w:rsidR="00BB24F3" w:rsidRDefault="005442BA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220,00</w:t>
            </w:r>
          </w:p>
        </w:tc>
      </w:tr>
      <w:tr w:rsidR="00BB24F3" w:rsidTr="00BB24F3">
        <w:tc>
          <w:tcPr>
            <w:tcW w:w="534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880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t>РАЗХОДИ ЗА КУЛТУРНИ ПРОЯВИ</w:t>
            </w:r>
          </w:p>
        </w:tc>
        <w:tc>
          <w:tcPr>
            <w:tcW w:w="3208" w:type="dxa"/>
          </w:tcPr>
          <w:p w:rsidR="00BB24F3" w:rsidRDefault="005442BA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84,18</w:t>
            </w:r>
          </w:p>
        </w:tc>
      </w:tr>
      <w:tr w:rsidR="00BB24F3" w:rsidTr="00BB24F3">
        <w:tc>
          <w:tcPr>
            <w:tcW w:w="534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880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lang w:val="bg-BG"/>
              </w:rPr>
              <w:t>КНИГИ</w:t>
            </w:r>
            <w:r w:rsidR="00B7594D">
              <w:rPr>
                <w:lang w:val="bg-BG"/>
              </w:rPr>
              <w:t xml:space="preserve"> И АБОНАМЕНТ</w:t>
            </w:r>
          </w:p>
        </w:tc>
        <w:tc>
          <w:tcPr>
            <w:tcW w:w="3208" w:type="dxa"/>
          </w:tcPr>
          <w:p w:rsidR="00BB24F3" w:rsidRDefault="00B7594D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73,39</w:t>
            </w:r>
          </w:p>
        </w:tc>
      </w:tr>
      <w:tr w:rsidR="00BB24F3" w:rsidTr="00BB24F3">
        <w:tc>
          <w:tcPr>
            <w:tcW w:w="534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880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lang w:val="bg-BG"/>
              </w:rPr>
              <w:t>ДЪРВА ЗА ОГРЕВ</w:t>
            </w:r>
          </w:p>
        </w:tc>
        <w:tc>
          <w:tcPr>
            <w:tcW w:w="3208" w:type="dxa"/>
          </w:tcPr>
          <w:p w:rsidR="00BB24F3" w:rsidRDefault="005442BA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20,00</w:t>
            </w:r>
          </w:p>
        </w:tc>
      </w:tr>
      <w:tr w:rsidR="00BB24F3" w:rsidTr="00BB24F3">
        <w:tc>
          <w:tcPr>
            <w:tcW w:w="534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880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lang w:val="bg-BG"/>
              </w:rPr>
              <w:t>КОМПЮТЪРЕН СОФТУЕР</w:t>
            </w:r>
          </w:p>
        </w:tc>
        <w:tc>
          <w:tcPr>
            <w:tcW w:w="3208" w:type="dxa"/>
          </w:tcPr>
          <w:p w:rsidR="00BB24F3" w:rsidRDefault="001D5D0B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490</w:t>
            </w:r>
            <w:r w:rsidR="005442BA">
              <w:rPr>
                <w:rFonts w:ascii="Times New Roman" w:hAnsi="Times New Roman" w:cs="Times New Roman"/>
                <w:lang w:val="bg-BG"/>
              </w:rPr>
              <w:t>,38</w:t>
            </w:r>
          </w:p>
        </w:tc>
      </w:tr>
      <w:tr w:rsidR="00BB24F3" w:rsidTr="00BB24F3">
        <w:tc>
          <w:tcPr>
            <w:tcW w:w="534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880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lang w:val="bg-BG"/>
              </w:rPr>
              <w:t>ЕЛЕКТРОНЕН ПОДПИС</w:t>
            </w:r>
          </w:p>
        </w:tc>
        <w:tc>
          <w:tcPr>
            <w:tcW w:w="3208" w:type="dxa"/>
          </w:tcPr>
          <w:p w:rsidR="00BB24F3" w:rsidRDefault="005442BA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48,00</w:t>
            </w:r>
          </w:p>
        </w:tc>
      </w:tr>
      <w:tr w:rsidR="00BB24F3" w:rsidTr="00BB24F3">
        <w:tc>
          <w:tcPr>
            <w:tcW w:w="534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880" w:type="dxa"/>
          </w:tcPr>
          <w:p w:rsidR="00BB24F3" w:rsidRDefault="00BB24F3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lang w:val="bg-BG"/>
              </w:rPr>
              <w:t>ТАКСА БАНКА</w:t>
            </w:r>
          </w:p>
        </w:tc>
        <w:tc>
          <w:tcPr>
            <w:tcW w:w="3208" w:type="dxa"/>
          </w:tcPr>
          <w:p w:rsidR="00BB24F3" w:rsidRDefault="005442BA" w:rsidP="00BB24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320,60</w:t>
            </w:r>
          </w:p>
        </w:tc>
      </w:tr>
    </w:tbl>
    <w:p w:rsidR="00BB24F3" w:rsidRDefault="00BB24F3" w:rsidP="00BB24F3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ВСИЧКО РАЗХОДИ</w:t>
      </w:r>
      <w:r w:rsidR="005442BA">
        <w:rPr>
          <w:rFonts w:ascii="Times New Roman" w:hAnsi="Times New Roman" w:cs="Times New Roman"/>
          <w:lang w:val="bg-BG"/>
        </w:rPr>
        <w:t>:</w:t>
      </w:r>
      <w:r w:rsidR="001D5D0B">
        <w:rPr>
          <w:rFonts w:ascii="Times New Roman" w:hAnsi="Times New Roman" w:cs="Times New Roman"/>
          <w:lang w:val="bg-BG"/>
        </w:rPr>
        <w:t xml:space="preserve">  7 802,26лв</w:t>
      </w:r>
    </w:p>
    <w:p w:rsidR="00BB24F3" w:rsidRDefault="00BB24F3" w:rsidP="00BB24F3">
      <w:pPr>
        <w:rPr>
          <w:rFonts w:ascii="Times New Roman" w:hAnsi="Times New Roman" w:cs="Times New Roman"/>
          <w:lang w:val="bg-BG"/>
        </w:rPr>
      </w:pPr>
    </w:p>
    <w:p w:rsidR="00BB24F3" w:rsidRDefault="005442BA" w:rsidP="00BB24F3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</w:t>
      </w:r>
      <w:r w:rsidR="00BB24F3">
        <w:rPr>
          <w:rFonts w:ascii="Times New Roman" w:hAnsi="Times New Roman" w:cs="Times New Roman"/>
          <w:lang w:val="bg-BG"/>
        </w:rPr>
        <w:t>НАЛИЧНОСТ В КРАЯ НА ПЕРИОДА:</w:t>
      </w:r>
      <w:r w:rsidR="001D5D0B">
        <w:rPr>
          <w:rFonts w:ascii="Times New Roman" w:hAnsi="Times New Roman" w:cs="Times New Roman"/>
          <w:lang w:val="bg-BG"/>
        </w:rPr>
        <w:t xml:space="preserve">  1505,43лв</w:t>
      </w:r>
    </w:p>
    <w:p w:rsidR="005442BA" w:rsidRDefault="005442BA" w:rsidP="00BB24F3">
      <w:pPr>
        <w:rPr>
          <w:rFonts w:ascii="Times New Roman" w:hAnsi="Times New Roman" w:cs="Times New Roman"/>
          <w:lang w:val="bg-BG"/>
        </w:rPr>
      </w:pPr>
    </w:p>
    <w:p w:rsidR="005442BA" w:rsidRDefault="005442BA" w:rsidP="00BB24F3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ИЗГОТВИЛ:</w:t>
      </w:r>
      <w:r w:rsidR="001D5D0B">
        <w:rPr>
          <w:rFonts w:ascii="Times New Roman" w:hAnsi="Times New Roman" w:cs="Times New Roman"/>
          <w:lang w:val="bg-BG"/>
        </w:rPr>
        <w:t xml:space="preserve">  КАТЯ ДИЕВА</w:t>
      </w:r>
    </w:p>
    <w:p w:rsidR="005442BA" w:rsidRPr="001D5D0B" w:rsidRDefault="001D5D0B" w:rsidP="00BB24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        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  <w:lang w:val="bg-BG"/>
        </w:rPr>
        <w:t>секретар</w:t>
      </w:r>
      <w:proofErr w:type="gramEnd"/>
      <w:r>
        <w:rPr>
          <w:rFonts w:ascii="Times New Roman" w:hAnsi="Times New Roman" w:cs="Times New Roman"/>
          <w:lang w:val="bg-BG"/>
        </w:rPr>
        <w:t xml:space="preserve"> на читалище</w:t>
      </w:r>
      <w:r>
        <w:rPr>
          <w:rFonts w:ascii="Times New Roman" w:hAnsi="Times New Roman" w:cs="Times New Roman"/>
        </w:rPr>
        <w:t>)</w:t>
      </w:r>
    </w:p>
    <w:sectPr w:rsidR="005442BA" w:rsidRPr="001D5D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F3"/>
    <w:rsid w:val="001D5D0B"/>
    <w:rsid w:val="005442BA"/>
    <w:rsid w:val="00B7594D"/>
    <w:rsid w:val="00BB24F3"/>
    <w:rsid w:val="00E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2020-04-27T12:57:00Z</dcterms:created>
  <dcterms:modified xsi:type="dcterms:W3CDTF">2020-04-27T13:38:00Z</dcterms:modified>
</cp:coreProperties>
</file>